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7F5" w:rsidRPr="005635FA" w:rsidRDefault="00084F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ДОУ № 101 г.</w:t>
      </w:r>
      <w:r w:rsidR="005635FA" w:rsidRPr="005635FA">
        <w:rPr>
          <w:rFonts w:ascii="Times New Roman" w:hAnsi="Times New Roman" w:cs="Times New Roman"/>
          <w:sz w:val="28"/>
          <w:szCs w:val="28"/>
        </w:rPr>
        <w:t xml:space="preserve"> Липецка</w:t>
      </w:r>
    </w:p>
    <w:p w:rsidR="005635FA" w:rsidRPr="005635FA" w:rsidRDefault="005635FA" w:rsidP="005635FA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2431"/>
        <w:tblW w:w="15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8"/>
        <w:gridCol w:w="2019"/>
        <w:gridCol w:w="2693"/>
        <w:gridCol w:w="3827"/>
        <w:gridCol w:w="3921"/>
      </w:tblGrid>
      <w:tr w:rsidR="005635FA" w:rsidRPr="005635FA" w:rsidTr="00187183"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FA" w:rsidRPr="005635FA" w:rsidRDefault="005635FA" w:rsidP="00563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5FA">
              <w:rPr>
                <w:rStyle w:val="showhint2"/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органа, осуществляющего контроль</w:t>
            </w:r>
            <w:r w:rsidRPr="005635FA">
              <w:rPr>
                <w:rStyle w:val="hinttext1"/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FA" w:rsidRPr="005635FA" w:rsidRDefault="005635FA" w:rsidP="00563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5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 (тема) контрольного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FA" w:rsidRPr="005635FA" w:rsidRDefault="005635FA" w:rsidP="00563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5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Период проведения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FA" w:rsidRPr="005635FA" w:rsidRDefault="005635FA" w:rsidP="00563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5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Выявленные нарушения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FA" w:rsidRPr="005635FA" w:rsidRDefault="005635FA" w:rsidP="00563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5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Мероприятия, проведенные по результатам контрольного мероприятия</w:t>
            </w:r>
          </w:p>
        </w:tc>
      </w:tr>
      <w:tr w:rsidR="005635FA" w:rsidRPr="005635FA" w:rsidTr="00590A0D">
        <w:trPr>
          <w:trHeight w:val="4952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35FA" w:rsidRPr="005635FA" w:rsidRDefault="00084FF7" w:rsidP="005635FA">
            <w:pPr>
              <w:rPr>
                <w:rStyle w:val="showhint2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рокуратура Российской Федерации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Прокуратура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Липецкой области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Прокуратура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Октябрьского района г. Липецка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2EC4" w:rsidRDefault="00084FF7" w:rsidP="0056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Внеп</w:t>
            </w:r>
            <w:r w:rsidR="005635FA">
              <w:rPr>
                <w:rFonts w:ascii="Times New Roman" w:hAnsi="Times New Roman" w:cs="Times New Roman"/>
                <w:sz w:val="28"/>
                <w:szCs w:val="28"/>
              </w:rPr>
              <w:t>лановая</w:t>
            </w:r>
          </w:p>
          <w:p w:rsidR="005635FA" w:rsidRPr="005635FA" w:rsidRDefault="005635FA" w:rsidP="00084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35FA" w:rsidRDefault="00084FF7" w:rsidP="0056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18.03.2016</w:t>
            </w:r>
            <w:r w:rsidR="005635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5635FA" w:rsidRPr="00AC2EC4" w:rsidRDefault="00084FF7" w:rsidP="00AC2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Представление об устранении нарушений законодательства об образовании</w:t>
            </w:r>
          </w:p>
          <w:p w:rsidR="005635FA" w:rsidRPr="005635FA" w:rsidRDefault="00084FF7" w:rsidP="00AC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Прокуратуры Октябрьского района г. Липецка № 25д-2016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183" w:rsidRPr="00187183" w:rsidRDefault="00187183" w:rsidP="00590A0D">
            <w:pPr>
              <w:pStyle w:val="1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187183">
              <w:rPr>
                <w:color w:val="000000"/>
                <w:sz w:val="26"/>
                <w:szCs w:val="26"/>
              </w:rPr>
              <w:t xml:space="preserve">В соответствии с п. 13 Концепции противодействия терроризму в Российской Федерации предупреждение (профилактика) терроризма осуществляется, в частности </w:t>
            </w:r>
            <w:r w:rsidRPr="00187183">
              <w:rPr>
                <w:color w:val="000000"/>
                <w:sz w:val="26"/>
                <w:szCs w:val="26"/>
              </w:rPr>
              <w:t>путём принятия</w:t>
            </w:r>
            <w:r w:rsidRPr="00187183">
              <w:rPr>
                <w:color w:val="000000"/>
                <w:sz w:val="26"/>
                <w:szCs w:val="26"/>
              </w:rPr>
              <w:t xml:space="preserve"> мер технического характера, направленных на обеспечение антитеррористической защищённости потенциальных объектов террористических посягательств.</w:t>
            </w:r>
          </w:p>
          <w:p w:rsidR="00187183" w:rsidRPr="00187183" w:rsidRDefault="00187183" w:rsidP="00590A0D">
            <w:pPr>
              <w:pStyle w:val="1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187183">
              <w:rPr>
                <w:color w:val="000000"/>
                <w:sz w:val="26"/>
                <w:szCs w:val="26"/>
              </w:rPr>
              <w:t>Установлено, что территория ДОУ № 101 оборудована ограждением, которое имеет следы коррозии, нуждается в проведении косметического ремонта по всему периметру. Непринятие мер по своевременному окрашиванию ограждения может привести к его дальнейшему разрушению, созданию с</w:t>
            </w:r>
            <w:r w:rsidRPr="00187183">
              <w:rPr>
                <w:color w:val="000000"/>
                <w:sz w:val="26"/>
                <w:szCs w:val="26"/>
              </w:rPr>
              <w:t xml:space="preserve">вободного доступа </w:t>
            </w:r>
            <w:r w:rsidRPr="00187183">
              <w:rPr>
                <w:color w:val="000000"/>
                <w:sz w:val="26"/>
                <w:szCs w:val="26"/>
              </w:rPr>
              <w:lastRenderedPageBreak/>
              <w:t xml:space="preserve">на территорию </w:t>
            </w:r>
            <w:r w:rsidRPr="00187183">
              <w:rPr>
                <w:color w:val="000000"/>
                <w:sz w:val="26"/>
                <w:szCs w:val="26"/>
              </w:rPr>
              <w:t>образовательного учреждения посторонних лиц.</w:t>
            </w:r>
          </w:p>
          <w:p w:rsidR="00187183" w:rsidRPr="00187183" w:rsidRDefault="00187183" w:rsidP="00590A0D">
            <w:pPr>
              <w:pStyle w:val="1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187183">
              <w:rPr>
                <w:color w:val="000000"/>
                <w:sz w:val="26"/>
                <w:szCs w:val="26"/>
              </w:rPr>
              <w:t xml:space="preserve">Кроме того, асфальтовое покрытие дорожек детского сада имеет многочисленные повреждения, неровности, выбоины, что может привести к </w:t>
            </w:r>
            <w:proofErr w:type="spellStart"/>
            <w:r w:rsidRPr="00187183">
              <w:rPr>
                <w:color w:val="000000"/>
                <w:sz w:val="26"/>
                <w:szCs w:val="26"/>
              </w:rPr>
              <w:t>травмированию</w:t>
            </w:r>
            <w:proofErr w:type="spellEnd"/>
            <w:r w:rsidRPr="00187183">
              <w:rPr>
                <w:color w:val="000000"/>
                <w:sz w:val="26"/>
                <w:szCs w:val="26"/>
              </w:rPr>
              <w:t xml:space="preserve"> малолетних детей.</w:t>
            </w:r>
            <w:r w:rsidRPr="00187183">
              <w:rPr>
                <w:sz w:val="26"/>
                <w:szCs w:val="26"/>
              </w:rPr>
              <w:t xml:space="preserve"> </w:t>
            </w:r>
          </w:p>
          <w:p w:rsidR="005635FA" w:rsidRPr="00187183" w:rsidRDefault="00187183" w:rsidP="00590A0D">
            <w:pPr>
              <w:pStyle w:val="1"/>
              <w:shd w:val="clear" w:color="auto" w:fill="auto"/>
              <w:spacing w:line="240" w:lineRule="auto"/>
              <w:jc w:val="left"/>
            </w:pPr>
            <w:r w:rsidRPr="00187183">
              <w:rPr>
                <w:color w:val="000000"/>
                <w:sz w:val="26"/>
                <w:szCs w:val="26"/>
              </w:rPr>
              <w:t>Также металлическое покрытие крыши веранды средней группы имеет деформацию, представляет угрозу жизни и здоровью детей во время проведения прогулок.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A0D" w:rsidRPr="00590A0D" w:rsidRDefault="00590A0D" w:rsidP="00590A0D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0A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Представление было рассмотрено на Общем собрании ДОУ № 101 г. Липецка 28.03.2016 в присутствии старшего помощника прокурора Октябрьского округа Панариной И.М.</w:t>
            </w:r>
          </w:p>
          <w:p w:rsidR="00590A0D" w:rsidRPr="00590A0D" w:rsidRDefault="00590A0D" w:rsidP="00590A0D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0A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соответствии с п. 15 ч. 3 ст. 28 Федерального Закона от 29 декабря 2012 года № 273 - ФЗ «Об образовании в Российской Федерации», образовательное учреждение создает условия для охраны и укрепления здоровья обучающихся. В соответствии со ст. 34 указанного закона обучающихся имеют право на охрану жизни и здоровья.</w:t>
            </w:r>
          </w:p>
          <w:p w:rsidR="005635FA" w:rsidRPr="00590A0D" w:rsidRDefault="00590A0D" w:rsidP="005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Выявленные нарушения частично устранены- деформация металлического покрытия крыши в связи с </w:t>
            </w:r>
            <w:r w:rsidRPr="00590A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опиловкой деревьев веранды средней группы (устранено 22.03.2016). Косметический ремонт ограждения запланирован на начало апреля 2016 года - будет произведён до 18 апреля. В департамент образования администрации города Липецка представлено ходатайство по ремонту асфальтового покрытия. По мере возможности ремонт асфальта будем производить своими силами.</w:t>
            </w:r>
            <w:bookmarkStart w:id="0" w:name="_GoBack"/>
            <w:bookmarkEnd w:id="0"/>
          </w:p>
        </w:tc>
      </w:tr>
    </w:tbl>
    <w:p w:rsidR="005635FA" w:rsidRDefault="005635FA"/>
    <w:sectPr w:rsidR="005635FA" w:rsidSect="00AC2EC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FB2"/>
    <w:rsid w:val="00084FF7"/>
    <w:rsid w:val="00187183"/>
    <w:rsid w:val="002355EF"/>
    <w:rsid w:val="00393FB2"/>
    <w:rsid w:val="005635FA"/>
    <w:rsid w:val="00590A0D"/>
    <w:rsid w:val="00AC2EC4"/>
    <w:rsid w:val="00E5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0E0B77-DAC9-4E32-902E-606502A79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whint2">
    <w:name w:val="showhint2"/>
    <w:basedOn w:val="a0"/>
    <w:rsid w:val="005635FA"/>
  </w:style>
  <w:style w:type="character" w:customStyle="1" w:styleId="hinttext1">
    <w:name w:val="hinttext1"/>
    <w:rsid w:val="005635FA"/>
    <w:rPr>
      <w:rFonts w:ascii="Arial" w:hAnsi="Arial" w:cs="Arial" w:hint="default"/>
      <w:b/>
      <w:bCs/>
      <w:sz w:val="18"/>
      <w:szCs w:val="18"/>
    </w:rPr>
  </w:style>
  <w:style w:type="character" w:customStyle="1" w:styleId="Bodytext">
    <w:name w:val="Body text_"/>
    <w:basedOn w:val="a0"/>
    <w:link w:val="1"/>
    <w:rsid w:val="0018718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187183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4</cp:revision>
  <dcterms:created xsi:type="dcterms:W3CDTF">2016-03-30T07:22:00Z</dcterms:created>
  <dcterms:modified xsi:type="dcterms:W3CDTF">2016-03-30T07:49:00Z</dcterms:modified>
</cp:coreProperties>
</file>